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4C0A" w14:textId="77777777" w:rsidR="007D1370" w:rsidRDefault="00675FBF" w:rsidP="00675FBF">
      <w:pPr>
        <w:jc w:val="center"/>
        <w:rPr>
          <w:rFonts w:ascii="Times New Roman" w:hAnsi="Times New Roman" w:cs="Times New Roman"/>
        </w:rPr>
      </w:pPr>
      <w:r w:rsidRPr="00AA7E6B">
        <w:rPr>
          <w:rFonts w:ascii="Times New Roman" w:hAnsi="Times New Roman" w:cs="Times New Roman"/>
        </w:rPr>
        <w:t>Доступная мощность АО «Восточный Порт» по перевалке грузов</w:t>
      </w:r>
      <w:r w:rsidRPr="00675FBF">
        <w:rPr>
          <w:rFonts w:ascii="Times New Roman" w:hAnsi="Times New Roman" w:cs="Times New Roman"/>
        </w:rPr>
        <w:t xml:space="preserve"> </w:t>
      </w:r>
    </w:p>
    <w:p w14:paraId="0E0F825E" w14:textId="269B52B7" w:rsidR="00091168" w:rsidRPr="00675FBF" w:rsidRDefault="00675FBF" w:rsidP="00675FBF">
      <w:pPr>
        <w:jc w:val="center"/>
        <w:rPr>
          <w:rFonts w:ascii="Times New Roman" w:hAnsi="Times New Roman" w:cs="Times New Roman"/>
        </w:rPr>
      </w:pPr>
      <w:r w:rsidRPr="00E516F7">
        <w:rPr>
          <w:rFonts w:ascii="Times New Roman" w:hAnsi="Times New Roman" w:cs="Times New Roman"/>
        </w:rPr>
        <w:t xml:space="preserve">на </w:t>
      </w:r>
      <w:r w:rsidR="000F124A">
        <w:rPr>
          <w:rFonts w:ascii="Times New Roman" w:hAnsi="Times New Roman" w:cs="Times New Roman"/>
        </w:rPr>
        <w:t>октябрь</w:t>
      </w:r>
      <w:r w:rsidR="0037187C" w:rsidRPr="00E516F7">
        <w:rPr>
          <w:rFonts w:ascii="Times New Roman" w:hAnsi="Times New Roman" w:cs="Times New Roman"/>
        </w:rPr>
        <w:t xml:space="preserve"> </w:t>
      </w:r>
      <w:r w:rsidRPr="00E516F7">
        <w:rPr>
          <w:rFonts w:ascii="Times New Roman" w:hAnsi="Times New Roman" w:cs="Times New Roman"/>
        </w:rPr>
        <w:t>202</w:t>
      </w:r>
      <w:r w:rsidR="008E4B5D">
        <w:rPr>
          <w:rFonts w:ascii="Times New Roman" w:hAnsi="Times New Roman" w:cs="Times New Roman"/>
        </w:rPr>
        <w:t>6</w:t>
      </w:r>
      <w:r w:rsidRPr="00E516F7">
        <w:rPr>
          <w:rFonts w:ascii="Times New Roman" w:hAnsi="Times New Roman" w:cs="Times New Roman"/>
        </w:rPr>
        <w:t xml:space="preserve"> год.</w:t>
      </w:r>
    </w:p>
    <w:tbl>
      <w:tblPr>
        <w:tblW w:w="10180" w:type="dxa"/>
        <w:jc w:val="center"/>
        <w:tblLook w:val="04A0" w:firstRow="1" w:lastRow="0" w:firstColumn="1" w:lastColumn="0" w:noHBand="0" w:noVBand="1"/>
      </w:tblPr>
      <w:tblGrid>
        <w:gridCol w:w="3280"/>
        <w:gridCol w:w="1840"/>
        <w:gridCol w:w="2380"/>
        <w:gridCol w:w="2680"/>
      </w:tblGrid>
      <w:tr w:rsidR="007D1370" w:rsidRPr="006D575E" w14:paraId="10D7A163" w14:textId="77777777" w:rsidTr="007D1370">
        <w:trPr>
          <w:trHeight w:val="315"/>
          <w:jc w:val="center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FC6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1BEC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уголь, тонн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0107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Контейнеры, TEU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950A4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Генеральные грузы, тонн</w:t>
            </w:r>
          </w:p>
        </w:tc>
      </w:tr>
      <w:tr w:rsidR="00B0494E" w:rsidRPr="006D575E" w14:paraId="0391171C" w14:textId="77777777" w:rsidTr="00B67854">
        <w:trPr>
          <w:trHeight w:val="315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4917" w14:textId="77777777" w:rsidR="00B0494E" w:rsidRPr="006D575E" w:rsidRDefault="00B0494E" w:rsidP="00B0494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Доступная мощность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8E4FA" w14:textId="4EC62219" w:rsidR="00B0494E" w:rsidRPr="006D575E" w:rsidRDefault="00B0494E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51AB3" w14:textId="6FBC1D40" w:rsidR="00B0494E" w:rsidRPr="006D575E" w:rsidRDefault="00B0494E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DEA45" w14:textId="5BE135FD" w:rsidR="00B0494E" w:rsidRPr="006D575E" w:rsidRDefault="00EF2EF4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14:paraId="651CCD76" w14:textId="77777777" w:rsidR="00B40959" w:rsidRDefault="00B40959" w:rsidP="00B40959">
      <w:pPr>
        <w:jc w:val="center"/>
        <w:rPr>
          <w:rFonts w:ascii="Times New Roman" w:hAnsi="Times New Roman" w:cs="Times New Roman"/>
        </w:rPr>
      </w:pPr>
    </w:p>
    <w:p w14:paraId="179BEBF9" w14:textId="77777777" w:rsidR="00B40959" w:rsidRDefault="00B40959" w:rsidP="00B40959">
      <w:pPr>
        <w:jc w:val="center"/>
        <w:rPr>
          <w:rFonts w:ascii="Times New Roman" w:hAnsi="Times New Roman" w:cs="Times New Roman"/>
        </w:rPr>
      </w:pPr>
    </w:p>
    <w:p w14:paraId="28801AD5" w14:textId="77777777" w:rsidR="00675FBF" w:rsidRPr="00F367CC" w:rsidRDefault="00675FBF" w:rsidP="00721A78">
      <w:pPr>
        <w:rPr>
          <w:lang w:val="en-US"/>
        </w:rPr>
      </w:pPr>
    </w:p>
    <w:sectPr w:rsidR="00675FBF" w:rsidRPr="00F367CC" w:rsidSect="000C59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altName w:val="Corbel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F3"/>
    <w:rsid w:val="00046099"/>
    <w:rsid w:val="00091168"/>
    <w:rsid w:val="000C593C"/>
    <w:rsid w:val="000F124A"/>
    <w:rsid w:val="000F3907"/>
    <w:rsid w:val="001851F0"/>
    <w:rsid w:val="00187F7D"/>
    <w:rsid w:val="00193777"/>
    <w:rsid w:val="00231FFD"/>
    <w:rsid w:val="002A02BC"/>
    <w:rsid w:val="002A670D"/>
    <w:rsid w:val="003068E3"/>
    <w:rsid w:val="00327537"/>
    <w:rsid w:val="003526F0"/>
    <w:rsid w:val="0037187C"/>
    <w:rsid w:val="00374482"/>
    <w:rsid w:val="003A45EB"/>
    <w:rsid w:val="00415FF0"/>
    <w:rsid w:val="00552831"/>
    <w:rsid w:val="005A50DD"/>
    <w:rsid w:val="005E7AC7"/>
    <w:rsid w:val="005F0D8C"/>
    <w:rsid w:val="00613EC4"/>
    <w:rsid w:val="00637002"/>
    <w:rsid w:val="006726F3"/>
    <w:rsid w:val="00675FBF"/>
    <w:rsid w:val="006B7CC1"/>
    <w:rsid w:val="006D575E"/>
    <w:rsid w:val="007214DF"/>
    <w:rsid w:val="00721A78"/>
    <w:rsid w:val="0072662C"/>
    <w:rsid w:val="0074058A"/>
    <w:rsid w:val="0078697E"/>
    <w:rsid w:val="00791EB9"/>
    <w:rsid w:val="007D1370"/>
    <w:rsid w:val="007D30E6"/>
    <w:rsid w:val="008B62C4"/>
    <w:rsid w:val="008E4B5D"/>
    <w:rsid w:val="009B5C91"/>
    <w:rsid w:val="009C6EFF"/>
    <w:rsid w:val="009D1D45"/>
    <w:rsid w:val="00AA7E6B"/>
    <w:rsid w:val="00B0494E"/>
    <w:rsid w:val="00B40959"/>
    <w:rsid w:val="00B42AF9"/>
    <w:rsid w:val="00BB732F"/>
    <w:rsid w:val="00BF3D6C"/>
    <w:rsid w:val="00C7461D"/>
    <w:rsid w:val="00E454ED"/>
    <w:rsid w:val="00E516F7"/>
    <w:rsid w:val="00EB78D1"/>
    <w:rsid w:val="00EF2EF4"/>
    <w:rsid w:val="00F3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6782"/>
  <w15:chartTrackingRefBased/>
  <w15:docId w15:val="{4C604E71-2876-4EC5-88BA-F64E79B8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Franklin Gothic Book" w:hAnsi="Franklin Gothic Bo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C4A9F-20F3-48FD-87EC-C841ED908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Бакланова Надежда Николаевна</dc:creator>
  <cp:keywords/>
  <dc:description/>
  <cp:lastModifiedBy>Балицкая Инна Викторовна</cp:lastModifiedBy>
  <cp:revision>42</cp:revision>
  <cp:lastPrinted>2024-03-13T07:03:00Z</cp:lastPrinted>
  <dcterms:created xsi:type="dcterms:W3CDTF">2020-03-16T01:26:00Z</dcterms:created>
  <dcterms:modified xsi:type="dcterms:W3CDTF">2026-09-22T03:44:00Z</dcterms:modified>
</cp:coreProperties>
</file>