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19" w:type="dxa"/>
        <w:jc w:val="right"/>
        <w:tblLayout w:type="fixed"/>
        <w:tblLook w:val="04A0" w:firstRow="1" w:lastRow="0" w:firstColumn="1" w:lastColumn="0" w:noHBand="0" w:noVBand="1"/>
      </w:tblPr>
      <w:tblGrid>
        <w:gridCol w:w="660"/>
        <w:gridCol w:w="3640"/>
        <w:gridCol w:w="1564"/>
        <w:gridCol w:w="1559"/>
        <w:gridCol w:w="1418"/>
        <w:gridCol w:w="1559"/>
        <w:gridCol w:w="1417"/>
        <w:gridCol w:w="1702"/>
      </w:tblGrid>
      <w:tr w:rsidR="006F62C4" w:rsidRPr="006F62C4" w:rsidTr="005D4B49">
        <w:trPr>
          <w:trHeight w:val="255"/>
          <w:jc w:val="right"/>
        </w:trPr>
        <w:tc>
          <w:tcPr>
            <w:tcW w:w="135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2C4" w:rsidRPr="006F62C4" w:rsidRDefault="006F62C4" w:rsidP="006F62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Форма N 3-б </w:t>
            </w:r>
          </w:p>
        </w:tc>
      </w:tr>
      <w:tr w:rsidR="006F62C4" w:rsidRPr="006F62C4" w:rsidTr="005D4B49">
        <w:trPr>
          <w:trHeight w:val="255"/>
          <w:jc w:val="right"/>
        </w:trPr>
        <w:tc>
          <w:tcPr>
            <w:tcW w:w="135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2C4" w:rsidRPr="006F62C4" w:rsidRDefault="006F62C4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   </w:t>
            </w:r>
          </w:p>
        </w:tc>
      </w:tr>
      <w:tr w:rsidR="006F62C4" w:rsidRPr="006F62C4" w:rsidTr="005D4B49">
        <w:trPr>
          <w:trHeight w:val="255"/>
          <w:jc w:val="right"/>
        </w:trPr>
        <w:tc>
          <w:tcPr>
            <w:tcW w:w="135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2C4" w:rsidRPr="006F62C4" w:rsidRDefault="006F62C4" w:rsidP="00E07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="00E07B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нвестиционной прогр</w:t>
            </w:r>
            <w:r w:rsidR="00E37D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аммы АО "Восточный Порт" на 202</w:t>
            </w:r>
            <w:r w:rsidR="005E2D0A" w:rsidRPr="005E2D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г. </w:t>
            </w:r>
          </w:p>
        </w:tc>
      </w:tr>
      <w:tr w:rsidR="006F62C4" w:rsidRPr="006F62C4" w:rsidTr="005D4B49">
        <w:trPr>
          <w:trHeight w:val="255"/>
          <w:jc w:val="right"/>
        </w:trPr>
        <w:tc>
          <w:tcPr>
            <w:tcW w:w="135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62C4" w:rsidRPr="006F62C4" w:rsidRDefault="006F62C4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F62C4" w:rsidRPr="006F62C4" w:rsidTr="005D4B49">
        <w:trPr>
          <w:trHeight w:val="255"/>
          <w:jc w:val="right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4" w:rsidRPr="00EA567F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567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 п/п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4" w:rsidRPr="00EA567F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567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Наименование проекта в рамках инвестиционной программы СЕМ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4" w:rsidRPr="00EA567F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567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4" w:rsidRPr="00EA567F" w:rsidRDefault="006F62C4" w:rsidP="00662BA7">
            <w:pPr>
              <w:spacing w:after="0" w:line="240" w:lineRule="auto"/>
              <w:ind w:hanging="72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567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Расходы на реализацию инвестиционной программы, </w:t>
            </w:r>
            <w:proofErr w:type="gramStart"/>
            <w:r w:rsidRPr="00EA567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всего  (</w:t>
            </w:r>
            <w:proofErr w:type="gramEnd"/>
            <w:r w:rsidRPr="00EA567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тыс. руб.)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4" w:rsidRPr="00EA567F" w:rsidRDefault="006F62C4" w:rsidP="005E2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567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Расходы на реализаци</w:t>
            </w:r>
            <w:r w:rsidR="00E37DE8" w:rsidRPr="00EA567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ю инвестиционной программы в 202</w:t>
            </w:r>
            <w:r w:rsidR="005E2D0A" w:rsidRPr="00EA567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Pr="00EA567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году </w:t>
            </w:r>
          </w:p>
        </w:tc>
      </w:tr>
      <w:tr w:rsidR="006F62C4" w:rsidRPr="006F62C4" w:rsidTr="005D4B49">
        <w:trPr>
          <w:trHeight w:val="255"/>
          <w:jc w:val="right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C4" w:rsidRPr="00EA567F" w:rsidRDefault="006F62C4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C4" w:rsidRPr="00EA567F" w:rsidRDefault="006F62C4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4" w:rsidRPr="00EA567F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567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начало (мес./год)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4" w:rsidRPr="00EA567F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567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окончание (мес./год)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C4" w:rsidRPr="00EA567F" w:rsidRDefault="006F62C4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C4" w:rsidRPr="00EA567F" w:rsidRDefault="006F62C4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F62C4" w:rsidRPr="006F62C4" w:rsidTr="005D4B49">
        <w:trPr>
          <w:trHeight w:val="255"/>
          <w:jc w:val="right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C4" w:rsidRPr="00EA567F" w:rsidRDefault="006F62C4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C4" w:rsidRPr="00EA567F" w:rsidRDefault="006F62C4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C4" w:rsidRPr="00EA567F" w:rsidRDefault="006F62C4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C4" w:rsidRPr="00EA567F" w:rsidRDefault="006F62C4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C4" w:rsidRPr="00EA567F" w:rsidRDefault="006F62C4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4" w:rsidRPr="00EA567F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567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4" w:rsidRPr="00EA567F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567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 том числе</w:t>
            </w:r>
          </w:p>
        </w:tc>
      </w:tr>
      <w:tr w:rsidR="006F62C4" w:rsidRPr="006F62C4" w:rsidTr="005D4B49">
        <w:trPr>
          <w:trHeight w:val="1275"/>
          <w:jc w:val="right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C4" w:rsidRPr="00EA567F" w:rsidRDefault="006F62C4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C4" w:rsidRPr="00EA567F" w:rsidRDefault="006F62C4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C4" w:rsidRPr="00EA567F" w:rsidRDefault="006F62C4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C4" w:rsidRPr="00EA567F" w:rsidRDefault="006F62C4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C4" w:rsidRPr="00EA567F" w:rsidRDefault="006F62C4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C4" w:rsidRPr="00EA567F" w:rsidRDefault="006F62C4" w:rsidP="006F62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4" w:rsidRPr="00EA567F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567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за счет собственных средств организации (тыс. руб.)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2C4" w:rsidRPr="00EA567F" w:rsidRDefault="006F62C4" w:rsidP="00371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567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за счет средств бюджетов всех уровн</w:t>
            </w:r>
            <w:r w:rsidR="00371070" w:rsidRPr="00EA567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ей бюджетной системы РФ</w:t>
            </w:r>
            <w:r w:rsidR="009C68E1" w:rsidRPr="00EA567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EA567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(тыс. руб.)</w:t>
            </w:r>
          </w:p>
        </w:tc>
      </w:tr>
      <w:tr w:rsidR="006F62C4" w:rsidRPr="006F62C4" w:rsidTr="005D4B49">
        <w:trPr>
          <w:trHeight w:val="255"/>
          <w:jc w:val="right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C4" w:rsidRPr="006F62C4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C4" w:rsidRPr="006F62C4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C4" w:rsidRPr="006F62C4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C4" w:rsidRPr="006F62C4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6F62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C4" w:rsidRPr="006F62C4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C4" w:rsidRPr="006F62C4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C4" w:rsidRPr="006F62C4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2C4" w:rsidRPr="006F62C4" w:rsidRDefault="006F62C4" w:rsidP="006F62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3A419B" w:rsidRPr="006F62C4" w:rsidTr="005D4B49">
        <w:trPr>
          <w:trHeight w:val="375"/>
          <w:jc w:val="right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A419B" w:rsidRPr="006F62C4" w:rsidRDefault="003A419B" w:rsidP="003A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A419B" w:rsidRPr="00EE67B3" w:rsidRDefault="003A419B" w:rsidP="003A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E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Итого инвестиции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A419B" w:rsidRPr="00EE67B3" w:rsidRDefault="003A419B" w:rsidP="003A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E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A419B" w:rsidRPr="00EE67B3" w:rsidRDefault="003A419B" w:rsidP="003A4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E67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A419B" w:rsidRPr="00D04139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35 557 143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A419B" w:rsidRPr="000057FB" w:rsidRDefault="003A419B" w:rsidP="0000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3 110 50</w:t>
            </w:r>
            <w:r w:rsidR="000067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A419B" w:rsidRPr="000057FB" w:rsidRDefault="003A419B" w:rsidP="00006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3 110 50</w:t>
            </w:r>
            <w:r w:rsidR="000067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A419B" w:rsidRPr="00EE67B3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419B" w:rsidRPr="006F62C4" w:rsidTr="005D4B49">
        <w:trPr>
          <w:trHeight w:val="765"/>
          <w:jc w:val="right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19B" w:rsidRPr="006F62C4" w:rsidRDefault="003A419B" w:rsidP="003A4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A419B" w:rsidRPr="006F62C4" w:rsidRDefault="003A419B" w:rsidP="005D4B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Проект 1 </w:t>
            </w: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  <w:t>Стивидорная деятельность ППК-1, ППК-3,</w:t>
            </w:r>
            <w:r w:rsidRPr="007C25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Т3</w:t>
            </w:r>
            <w:r w:rsidR="005D4B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 В</w:t>
            </w: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том числе: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419B" w:rsidRPr="006F62C4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419B" w:rsidRPr="006F62C4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419B" w:rsidRPr="005D4B49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D4B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5D4B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035 032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419B" w:rsidRPr="005D4B49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D4B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5D4B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600 968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419B" w:rsidRPr="005D4B49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D4B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5D4B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600 968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419B" w:rsidRPr="006F62C4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419B" w:rsidRPr="00421E6F" w:rsidTr="005D4B49">
        <w:trPr>
          <w:trHeight w:val="255"/>
          <w:jc w:val="right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9B" w:rsidRPr="006F62C4" w:rsidRDefault="003A419B" w:rsidP="003A4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A419B" w:rsidRPr="006F62C4" w:rsidRDefault="003A419B" w:rsidP="003A41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1) Капитальное строительство, в т.</w:t>
            </w:r>
            <w:r w:rsidRPr="00676E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ч.: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A419B" w:rsidRPr="004551A4" w:rsidRDefault="00421E6F" w:rsidP="00421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551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Сентябрь 2018</w:t>
            </w:r>
            <w:r w:rsidR="003A419B" w:rsidRPr="004551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A419B" w:rsidRPr="004551A4" w:rsidRDefault="00421E6F" w:rsidP="00421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551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Декабрь 2023</w:t>
            </w:r>
            <w:r w:rsidR="003A419B" w:rsidRPr="004551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3A419B" w:rsidRPr="005D4B49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D4B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33</w:t>
            </w:r>
            <w:r w:rsidRPr="004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5D4B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480 328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3A419B" w:rsidRPr="005D4B49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D4B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1 336 016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3A419B" w:rsidRPr="00421E6F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1 336 016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3A419B" w:rsidRPr="00421E6F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419B" w:rsidRPr="00421E6F" w:rsidTr="005D4B49">
        <w:trPr>
          <w:trHeight w:val="255"/>
          <w:jc w:val="right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9B" w:rsidRPr="006F62C4" w:rsidRDefault="003A419B" w:rsidP="003A4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19B" w:rsidRPr="006F62C4" w:rsidRDefault="003A419B" w:rsidP="003A41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 реконструкция (модернизация), в том числе: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551A4" w:rsidRDefault="003A419B" w:rsidP="00421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551A4" w:rsidRDefault="003A419B" w:rsidP="00421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21E6F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1 191 618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21E6F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665 624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21E6F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665 624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21E6F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419B" w:rsidRPr="00421E6F" w:rsidTr="005D4B49">
        <w:trPr>
          <w:trHeight w:val="255"/>
          <w:jc w:val="right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9B" w:rsidRPr="006F62C4" w:rsidRDefault="003A419B" w:rsidP="003A4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9B" w:rsidRPr="00AC68E5" w:rsidRDefault="003A419B" w:rsidP="003A419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AC68E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Дренажные, ливневые системы водоотведения и очистных сооружений. Реконструкция.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551A4" w:rsidRDefault="003A419B" w:rsidP="00421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551A4" w:rsidRDefault="003A419B" w:rsidP="00421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21E6F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US"/>
              </w:rPr>
            </w:pPr>
            <w:r w:rsidRPr="00421E6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US"/>
              </w:rPr>
              <w:t>265 326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21E6F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US"/>
              </w:rPr>
            </w:pPr>
            <w:r w:rsidRPr="00421E6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US"/>
              </w:rPr>
              <w:t>142 735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21E6F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US"/>
              </w:rPr>
            </w:pPr>
            <w:r w:rsidRPr="00421E6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US"/>
              </w:rPr>
              <w:t>142 735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21E6F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419B" w:rsidRPr="00421E6F" w:rsidTr="005D4B49">
        <w:trPr>
          <w:trHeight w:val="255"/>
          <w:jc w:val="right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9B" w:rsidRPr="006F62C4" w:rsidRDefault="003A419B" w:rsidP="003A4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9B" w:rsidRPr="00AC68E5" w:rsidRDefault="003A419B" w:rsidP="00EA567F">
            <w:pPr>
              <w:tabs>
                <w:tab w:val="left" w:pos="2415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AC68E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Очистные сооружения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9B" w:rsidRPr="004551A4" w:rsidRDefault="003A419B" w:rsidP="00421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9B" w:rsidRPr="004551A4" w:rsidRDefault="003A419B" w:rsidP="00421E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9B" w:rsidRPr="00421E6F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795 439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9B" w:rsidRPr="00421E6F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397 238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9B" w:rsidRPr="00421E6F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397 238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9B" w:rsidRPr="00421E6F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419B" w:rsidRPr="00421E6F" w:rsidTr="005D4B49">
        <w:trPr>
          <w:trHeight w:val="255"/>
          <w:jc w:val="right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9B" w:rsidRPr="006F62C4" w:rsidRDefault="003A419B" w:rsidP="003A4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9B" w:rsidRPr="00AC68E5" w:rsidRDefault="003A419B" w:rsidP="003A419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AC68E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Система пылеподавления, функционирующей в круглогодичном режиме в зонах пылеобразования при работе ДСК 7, 8 ,9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551A4" w:rsidRDefault="003A419B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551A4" w:rsidRDefault="003A419B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21E6F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105 417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21E6F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105 417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21E6F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105 417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21E6F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419B" w:rsidRPr="00421E6F" w:rsidTr="005D4B49">
        <w:trPr>
          <w:trHeight w:val="255"/>
          <w:jc w:val="right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9B" w:rsidRPr="006F62C4" w:rsidRDefault="003A419B" w:rsidP="003A4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19B" w:rsidRPr="003F1EC5" w:rsidRDefault="003A419B" w:rsidP="003A41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 новое строительство, в том числе: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551A4" w:rsidRDefault="004551A4" w:rsidP="00455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551A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Июнь 2001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551A4" w:rsidRDefault="00421E6F" w:rsidP="004551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551A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Декабрь 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21E6F" w:rsidRDefault="00712D76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32 288 710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21E6F" w:rsidRDefault="00712D76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670 392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21E6F" w:rsidRDefault="0038792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670 392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21E6F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419B" w:rsidRPr="00421E6F" w:rsidTr="005D4B49">
        <w:trPr>
          <w:trHeight w:val="255"/>
          <w:jc w:val="right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9B" w:rsidRPr="006F62C4" w:rsidRDefault="003A419B" w:rsidP="003A4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19B" w:rsidRPr="00AC68E5" w:rsidRDefault="003A419B" w:rsidP="003A419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AC68E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Ветрозащитное ограждение (Причал № 49)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551A4" w:rsidRDefault="003A419B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551A4" w:rsidRDefault="003A419B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21E6F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Cs/>
                <w:sz w:val="20"/>
                <w:szCs w:val="20"/>
              </w:rPr>
              <w:t>913 305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21E6F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314 645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21E6F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314 645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21E6F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419B" w:rsidRPr="00421E6F" w:rsidTr="005D4B49">
        <w:trPr>
          <w:trHeight w:val="255"/>
          <w:jc w:val="right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9B" w:rsidRPr="006F62C4" w:rsidRDefault="003A419B" w:rsidP="003A4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9B" w:rsidRPr="00AC68E5" w:rsidRDefault="003A419B" w:rsidP="003A419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AC68E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Причал 52/52А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551A4" w:rsidRDefault="003A419B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551A4" w:rsidRDefault="003A419B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21E6F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Cs/>
                <w:sz w:val="20"/>
                <w:szCs w:val="20"/>
              </w:rPr>
              <w:t>103 324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21E6F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100 324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21E6F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100 324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21E6F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419B" w:rsidRPr="00421E6F" w:rsidTr="005D4B49">
        <w:trPr>
          <w:trHeight w:val="255"/>
          <w:jc w:val="right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19B" w:rsidRPr="006F62C4" w:rsidRDefault="003A419B" w:rsidP="003A4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9B" w:rsidRPr="00AC68E5" w:rsidRDefault="003A419B" w:rsidP="003A419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AC68E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Здание ЦПУ-3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551A4" w:rsidRDefault="003A419B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551A4" w:rsidRDefault="003A419B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21E6F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Cs/>
                <w:sz w:val="20"/>
                <w:szCs w:val="20"/>
              </w:rPr>
              <w:t>117 673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21E6F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117 673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21E6F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117 673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9B" w:rsidRPr="00421E6F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A419B" w:rsidRPr="00421E6F" w:rsidTr="005D4B49">
        <w:trPr>
          <w:trHeight w:val="467"/>
          <w:jc w:val="right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9B" w:rsidRPr="006F62C4" w:rsidRDefault="003A419B" w:rsidP="003A41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419B" w:rsidRPr="00AC68E5" w:rsidRDefault="003A419B" w:rsidP="003A419B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AC68E5">
              <w:rPr>
                <w:rFonts w:ascii="Calibri" w:eastAsia="Times New Roman" w:hAnsi="Calibri" w:cs="Calibri"/>
                <w:bCs/>
                <w:sz w:val="18"/>
                <w:szCs w:val="18"/>
              </w:rPr>
              <w:t>З-я очередь строительства углепогрузочного комплекса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19B" w:rsidRPr="004551A4" w:rsidRDefault="003A419B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19B" w:rsidRPr="004551A4" w:rsidRDefault="003A419B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19B" w:rsidRPr="00421E6F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</w:pPr>
            <w:r w:rsidRPr="00421E6F">
              <w:rPr>
                <w:rFonts w:ascii="Calibri" w:eastAsia="Times New Roman" w:hAnsi="Calibri" w:cs="Calibri"/>
                <w:bCs/>
                <w:sz w:val="20"/>
                <w:szCs w:val="20"/>
                <w:lang w:val="en-US"/>
              </w:rPr>
              <w:t>30 982 892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19B" w:rsidRPr="00421E6F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US"/>
              </w:rPr>
            </w:pPr>
            <w:r w:rsidRPr="00421E6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US"/>
              </w:rPr>
              <w:t>41 268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19B" w:rsidRPr="00421E6F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US"/>
              </w:rPr>
            </w:pPr>
            <w:r w:rsidRPr="00421E6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val="en-US"/>
              </w:rPr>
              <w:t>41 268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419B" w:rsidRPr="00421E6F" w:rsidRDefault="003A419B" w:rsidP="003A4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0580" w:rsidRPr="00421E6F" w:rsidTr="005D4B49">
        <w:trPr>
          <w:trHeight w:val="510"/>
          <w:jc w:val="right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580" w:rsidRPr="006F62C4" w:rsidRDefault="000D0580" w:rsidP="000D0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0D0580" w:rsidRPr="006F62C4" w:rsidRDefault="000D0580" w:rsidP="000D05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2) Приобретение внеоборотных активов.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0D0580" w:rsidRPr="004551A4" w:rsidRDefault="00422E44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551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Октябрь 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0D0580" w:rsidRPr="004551A4" w:rsidRDefault="00422E44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551A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Декабрь 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0D0580" w:rsidRPr="00421E6F" w:rsidRDefault="000D0580" w:rsidP="000D05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1 554 704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0D0580" w:rsidRPr="00421E6F" w:rsidRDefault="000D0580" w:rsidP="000D05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1 264 952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0D0580" w:rsidRPr="00421E6F" w:rsidRDefault="000D0580" w:rsidP="000D05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1 264 952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0D0580" w:rsidRPr="00421E6F" w:rsidRDefault="000D0580" w:rsidP="000D05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0580" w:rsidRPr="00421E6F" w:rsidTr="005D4B49">
        <w:trPr>
          <w:trHeight w:val="510"/>
          <w:jc w:val="right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80" w:rsidRPr="006F62C4" w:rsidRDefault="000D0580" w:rsidP="000D0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580" w:rsidRPr="00DC303E" w:rsidRDefault="005D4B49" w:rsidP="007F39A7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t>Замена и приобретение новой в</w:t>
            </w:r>
            <w:r w:rsidR="000D0580" w:rsidRPr="00DC303E">
              <w:rPr>
                <w:rFonts w:ascii="Calibri" w:eastAsia="Times New Roman" w:hAnsi="Calibri" w:cs="Calibri"/>
                <w:bCs/>
                <w:sz w:val="18"/>
                <w:szCs w:val="18"/>
              </w:rPr>
              <w:t>нутрипортов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t>ой</w:t>
            </w:r>
            <w:r w:rsidR="000D0580" w:rsidRPr="00DC303E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техник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t>и</w:t>
            </w:r>
            <w:r w:rsidR="000D0580" w:rsidRPr="00DC303E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: тягачи, погрузчики, грейфера, </w:t>
            </w:r>
            <w:r w:rsidR="007F39A7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автомобили и т.д. 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580" w:rsidRPr="004551A4" w:rsidRDefault="000D0580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4551A4">
              <w:rPr>
                <w:rFonts w:ascii="Calibri" w:eastAsia="Times New Roman" w:hAnsi="Calibri" w:cs="Calibri"/>
                <w:bCs/>
                <w:sz w:val="20"/>
                <w:szCs w:val="20"/>
              </w:rPr>
              <w:t>Январь 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580" w:rsidRPr="004551A4" w:rsidRDefault="000D0580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4551A4">
              <w:rPr>
                <w:rFonts w:ascii="Calibri" w:eastAsia="Times New Roman" w:hAnsi="Calibri" w:cs="Calibri"/>
                <w:bCs/>
                <w:sz w:val="20"/>
                <w:szCs w:val="20"/>
              </w:rPr>
              <w:t>Декабрь 2021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580" w:rsidRPr="00421E6F" w:rsidRDefault="000D0580" w:rsidP="000D05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Cs/>
                <w:sz w:val="20"/>
                <w:szCs w:val="20"/>
              </w:rPr>
              <w:t>234 347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580" w:rsidRPr="00421E6F" w:rsidRDefault="000D0580" w:rsidP="000D05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Cs/>
                <w:sz w:val="20"/>
                <w:szCs w:val="20"/>
              </w:rPr>
              <w:t>234 347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580" w:rsidRPr="00421E6F" w:rsidRDefault="000D0580" w:rsidP="000D05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Cs/>
                <w:sz w:val="20"/>
                <w:szCs w:val="20"/>
              </w:rPr>
              <w:t>234 347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580" w:rsidRPr="00421E6F" w:rsidRDefault="000D0580" w:rsidP="000D05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0580" w:rsidRPr="00421E6F" w:rsidTr="005D4B49">
        <w:trPr>
          <w:trHeight w:val="510"/>
          <w:jc w:val="right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80" w:rsidRPr="006F62C4" w:rsidRDefault="000D0580" w:rsidP="000D0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580" w:rsidRPr="00DC303E" w:rsidRDefault="00967D7C" w:rsidP="00967D7C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t>Замена, м</w:t>
            </w:r>
            <w:r w:rsidR="000D0580" w:rsidRPr="00DC303E">
              <w:rPr>
                <w:rFonts w:ascii="Calibri" w:eastAsia="Times New Roman" w:hAnsi="Calibri" w:cs="Calibri"/>
                <w:bCs/>
                <w:sz w:val="18"/>
                <w:szCs w:val="18"/>
              </w:rPr>
              <w:t>одернизация, дооборудование перегрузочного, конвейерного оборудования, техники</w:t>
            </w:r>
            <w:r w:rsidR="00E55056">
              <w:rPr>
                <w:rFonts w:ascii="Calibri" w:eastAsia="Times New Roman" w:hAnsi="Calibri" w:cs="Calibri"/>
                <w:bCs/>
                <w:sz w:val="18"/>
                <w:szCs w:val="18"/>
              </w:rPr>
              <w:t>, систем АСУ ТП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580" w:rsidRPr="00421E6F" w:rsidRDefault="000D0580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580" w:rsidRPr="00421E6F" w:rsidRDefault="000D0580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580" w:rsidRPr="00421E6F" w:rsidRDefault="00B90908" w:rsidP="000D05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909 157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580" w:rsidRPr="00421E6F" w:rsidRDefault="00B90908" w:rsidP="000D05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705 399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580" w:rsidRPr="00421E6F" w:rsidRDefault="00B90908" w:rsidP="000D05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705 399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580" w:rsidRPr="00421E6F" w:rsidRDefault="000D0580" w:rsidP="000D05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0580" w:rsidRPr="00421E6F" w:rsidTr="005D4B49">
        <w:trPr>
          <w:trHeight w:val="510"/>
          <w:jc w:val="right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80" w:rsidRPr="006F62C4" w:rsidRDefault="000D0580" w:rsidP="000D0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580" w:rsidRPr="00DC303E" w:rsidRDefault="000D0580" w:rsidP="000D0580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DC303E">
              <w:rPr>
                <w:rFonts w:ascii="Calibri" w:eastAsia="Times New Roman" w:hAnsi="Calibri" w:cs="Calibri"/>
                <w:bCs/>
                <w:sz w:val="18"/>
                <w:szCs w:val="18"/>
              </w:rPr>
              <w:t>Инженерные системы ОГЭ (кондиционеры, вентиляция, водоснабжение, канализация, электроснабжение, оборудование трансформаторных подстанций и т.д.)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580" w:rsidRPr="00421E6F" w:rsidRDefault="000D0580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580" w:rsidRPr="00421E6F" w:rsidRDefault="000D0580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580" w:rsidRPr="00421E6F" w:rsidRDefault="000D0580" w:rsidP="000D05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Cs/>
                <w:sz w:val="20"/>
                <w:szCs w:val="20"/>
              </w:rPr>
              <w:t>284 454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580" w:rsidRPr="00421E6F" w:rsidRDefault="000D0580" w:rsidP="000D05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Cs/>
                <w:sz w:val="20"/>
                <w:szCs w:val="20"/>
              </w:rPr>
              <w:t>198 460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580" w:rsidRPr="00421E6F" w:rsidRDefault="000D0580" w:rsidP="000D05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Cs/>
                <w:sz w:val="20"/>
                <w:szCs w:val="20"/>
              </w:rPr>
              <w:t>198 460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580" w:rsidRPr="00421E6F" w:rsidRDefault="000D0580" w:rsidP="000D05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0580" w:rsidRPr="00421E6F" w:rsidTr="005D4B49">
        <w:trPr>
          <w:trHeight w:val="510"/>
          <w:jc w:val="right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80" w:rsidRPr="006F62C4" w:rsidRDefault="000D0580" w:rsidP="000D05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580" w:rsidRPr="00DC303E" w:rsidRDefault="006A3190" w:rsidP="006A3190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t>С</w:t>
            </w:r>
            <w:r w:rsidR="000D0580" w:rsidRPr="00DC303E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истемы 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отдела </w:t>
            </w:r>
            <w:r w:rsidR="000D0580" w:rsidRPr="00DC303E">
              <w:rPr>
                <w:rFonts w:ascii="Calibri" w:eastAsia="Times New Roman" w:hAnsi="Calibri" w:cs="Calibri"/>
                <w:bCs/>
                <w:sz w:val="18"/>
                <w:szCs w:val="18"/>
              </w:rPr>
              <w:t>связи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t>:</w:t>
            </w:r>
            <w:r w:rsidR="000D0580" w:rsidRPr="00DC303E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ОПС, видеонаблюдение, СКУД и т.д.)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580" w:rsidRPr="00421E6F" w:rsidRDefault="000D0580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580" w:rsidRPr="00421E6F" w:rsidRDefault="000D0580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580" w:rsidRPr="00421E6F" w:rsidRDefault="000D0580" w:rsidP="000D05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Cs/>
                <w:sz w:val="20"/>
                <w:szCs w:val="20"/>
              </w:rPr>
              <w:t>89 913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580" w:rsidRPr="00421E6F" w:rsidRDefault="000D0580" w:rsidP="000D05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Cs/>
                <w:sz w:val="20"/>
                <w:szCs w:val="20"/>
              </w:rPr>
              <w:t>89 913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580" w:rsidRPr="00421E6F" w:rsidRDefault="000D0580" w:rsidP="000D05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Cs/>
                <w:sz w:val="20"/>
                <w:szCs w:val="20"/>
              </w:rPr>
              <w:t>89 913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580" w:rsidRPr="00421E6F" w:rsidRDefault="000D0580" w:rsidP="000D05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13A2" w:rsidRPr="00421E6F" w:rsidTr="005D4B49">
        <w:trPr>
          <w:trHeight w:val="510"/>
          <w:jc w:val="right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2" w:rsidRPr="006F62C4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E813A2" w:rsidRPr="006F62C4" w:rsidRDefault="00E813A2" w:rsidP="001D30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3) Долгосрочные финансовые вложения.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421E6F" w:rsidRDefault="00E813A2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421E6F" w:rsidRDefault="00E813A2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421E6F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421E6F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421E6F" w:rsidRDefault="00E813A2" w:rsidP="00BC3C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E813A2" w:rsidRPr="00421E6F" w:rsidRDefault="00E813A2" w:rsidP="001D30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2D76" w:rsidRPr="00421E6F" w:rsidTr="005D4B49">
        <w:trPr>
          <w:trHeight w:val="510"/>
          <w:jc w:val="right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76" w:rsidRPr="006F62C4" w:rsidRDefault="00712D76" w:rsidP="0071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12D76" w:rsidRPr="006F62C4" w:rsidRDefault="00712D76" w:rsidP="00712D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Проект 2</w:t>
            </w: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  <w:t>Портовый флот, в том числе: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12D76" w:rsidRPr="00421E6F" w:rsidRDefault="00712D76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12D76" w:rsidRPr="00421E6F" w:rsidRDefault="00712D76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83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2D76" w:rsidRPr="00421E6F" w:rsidTr="005D4B49">
        <w:trPr>
          <w:trHeight w:val="255"/>
          <w:jc w:val="right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76" w:rsidRPr="006F62C4" w:rsidRDefault="00712D76" w:rsidP="0071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712D76" w:rsidRPr="006F62C4" w:rsidRDefault="00712D76" w:rsidP="00712D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1) Капитальное строительство, в т.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ч.: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712D76" w:rsidRPr="00421E6F" w:rsidRDefault="00712D76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712D76" w:rsidRPr="00421E6F" w:rsidRDefault="00712D76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2D76" w:rsidRPr="00421E6F" w:rsidTr="005D4B49">
        <w:trPr>
          <w:trHeight w:val="255"/>
          <w:jc w:val="right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76" w:rsidRPr="006F62C4" w:rsidRDefault="00712D76" w:rsidP="0071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76" w:rsidRPr="006F62C4" w:rsidRDefault="00712D76" w:rsidP="00712D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 реконструкция (модернизация);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6" w:rsidRPr="00421E6F" w:rsidRDefault="00712D76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6" w:rsidRPr="00421E6F" w:rsidRDefault="00712D76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2D76" w:rsidRPr="00421E6F" w:rsidTr="005D4B49">
        <w:trPr>
          <w:trHeight w:val="255"/>
          <w:jc w:val="right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6" w:rsidRPr="006F62C4" w:rsidRDefault="00712D76" w:rsidP="0071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76" w:rsidRPr="002455CC" w:rsidRDefault="00712D76" w:rsidP="00712D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455C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- новое строительство;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6" w:rsidRPr="00421E6F" w:rsidRDefault="00712D76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6" w:rsidRPr="00421E6F" w:rsidRDefault="00712D76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2E44" w:rsidRPr="00421E6F" w:rsidTr="005D4B49">
        <w:trPr>
          <w:trHeight w:val="525"/>
          <w:jc w:val="right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44" w:rsidRPr="006F62C4" w:rsidRDefault="00422E44" w:rsidP="00422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22E44" w:rsidRPr="006F62C4" w:rsidRDefault="00422E44" w:rsidP="00422E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2) Приобретение внеоборотных активов.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422E44" w:rsidRPr="00421E6F" w:rsidRDefault="00422E44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Апрель 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422E44" w:rsidRPr="00421E6F" w:rsidRDefault="00422E44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Сентябрь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422E44" w:rsidRPr="00421E6F" w:rsidRDefault="00422E44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422E44" w:rsidRPr="00421E6F" w:rsidRDefault="00422E44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422E44" w:rsidRPr="00421E6F" w:rsidRDefault="00422E44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83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422E44" w:rsidRPr="00421E6F" w:rsidRDefault="00422E44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2D76" w:rsidRPr="00421E6F" w:rsidTr="005D4B49">
        <w:trPr>
          <w:trHeight w:val="510"/>
          <w:jc w:val="right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76" w:rsidRPr="006F62C4" w:rsidRDefault="00712D76" w:rsidP="0071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712D76" w:rsidRPr="006F62C4" w:rsidRDefault="00712D76" w:rsidP="00712D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3) Долгосрочные финансовые вложения.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712D76" w:rsidRPr="00421E6F" w:rsidRDefault="00712D76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712D76" w:rsidRPr="00421E6F" w:rsidRDefault="00712D76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2D76" w:rsidRPr="00421E6F" w:rsidTr="005D4B49">
        <w:trPr>
          <w:trHeight w:val="765"/>
          <w:jc w:val="right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76" w:rsidRPr="006F62C4" w:rsidRDefault="00D171B1" w:rsidP="0071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</w:t>
            </w:r>
            <w:r w:rsidR="00712D76" w:rsidRPr="006F62C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12D76" w:rsidRPr="006F62C4" w:rsidRDefault="00712D76" w:rsidP="00712D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Проект 3</w:t>
            </w: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  <w:t>Нерегулируемая деятельность, 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12D76" w:rsidRPr="00421E6F" w:rsidRDefault="00712D76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12D76" w:rsidRPr="00421E6F" w:rsidRDefault="00712D76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522 028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509 458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509 458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2D76" w:rsidRPr="00421E6F" w:rsidTr="005D4B49">
        <w:trPr>
          <w:trHeight w:val="255"/>
          <w:jc w:val="right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76" w:rsidRPr="006F62C4" w:rsidRDefault="00712D76" w:rsidP="0071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712D76" w:rsidRPr="006F62C4" w:rsidRDefault="00712D76" w:rsidP="00712D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1) Капитальное строительство, в т.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ч.: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712D76" w:rsidRPr="00421E6F" w:rsidRDefault="00712D76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712D76" w:rsidRPr="00421E6F" w:rsidRDefault="00712D76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148 763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421E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139 060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421E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139 060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2D76" w:rsidRPr="00421E6F" w:rsidTr="005D4B49">
        <w:trPr>
          <w:trHeight w:val="255"/>
          <w:jc w:val="right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76" w:rsidRPr="006F62C4" w:rsidRDefault="00712D76" w:rsidP="0071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76" w:rsidRPr="006F62C4" w:rsidRDefault="00712D76" w:rsidP="00712D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 реконструкция (модернизация);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6" w:rsidRPr="00421E6F" w:rsidRDefault="00712D76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Январь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6" w:rsidRPr="00421E6F" w:rsidRDefault="00712D76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Декабрь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12 341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12 341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12 341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2D76" w:rsidRPr="00421E6F" w:rsidTr="005D4B49">
        <w:trPr>
          <w:trHeight w:val="255"/>
          <w:jc w:val="right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76" w:rsidRPr="006F62C4" w:rsidRDefault="00712D76" w:rsidP="0071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76" w:rsidRPr="006F62C4" w:rsidRDefault="00712D76" w:rsidP="00712D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 новое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строительство, 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6" w:rsidRPr="00421E6F" w:rsidRDefault="001C1C6E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Январь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6" w:rsidRPr="00421E6F" w:rsidRDefault="001C1C6E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Декабрь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136 422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126 719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126 719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12D76" w:rsidRPr="00421E6F" w:rsidTr="005D4B49">
        <w:trPr>
          <w:trHeight w:val="255"/>
          <w:jc w:val="right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76" w:rsidRPr="006F62C4" w:rsidRDefault="00712D76" w:rsidP="0071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76" w:rsidRPr="005D4B49" w:rsidRDefault="00712D76" w:rsidP="005D4B4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5D4B4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Система водоснабжения производственно-перегрузочных комплексов от водозабора на реке Глинка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6" w:rsidRPr="005D4B49" w:rsidRDefault="00712D76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6" w:rsidRPr="005D4B49" w:rsidRDefault="00712D76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6" w:rsidRPr="005D4B49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5D4B4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43 390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6" w:rsidRPr="005D4B49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5D4B4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39 854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6" w:rsidRPr="005D4B49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5D4B4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39 854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D76" w:rsidRPr="005D4B49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12D76" w:rsidRPr="00421E6F" w:rsidTr="005D4B49">
        <w:trPr>
          <w:trHeight w:val="510"/>
          <w:jc w:val="right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D76" w:rsidRPr="006F62C4" w:rsidRDefault="00712D76" w:rsidP="0071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712D76" w:rsidRPr="006F62C4" w:rsidRDefault="00712D76" w:rsidP="00712D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2) Приобретение внеоборотных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а</w:t>
            </w: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ктивов.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712D76" w:rsidRPr="00421E6F" w:rsidRDefault="007D7B9D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Февраль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712D76" w:rsidRPr="00421E6F" w:rsidRDefault="007D7B9D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Декабрь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373 265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370 398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712D76" w:rsidRPr="00421E6F" w:rsidRDefault="00C36AEF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21E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370 398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712D76" w:rsidRPr="00421E6F" w:rsidRDefault="00712D76" w:rsidP="0071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71B1" w:rsidRPr="00421E6F" w:rsidTr="0083439B">
        <w:trPr>
          <w:trHeight w:val="510"/>
          <w:jc w:val="right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B1" w:rsidRPr="006F62C4" w:rsidRDefault="00D171B1" w:rsidP="00D17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B1" w:rsidRPr="005D4B49" w:rsidRDefault="00D171B1" w:rsidP="00D171B1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5D4B49">
              <w:rPr>
                <w:rFonts w:ascii="Calibri" w:eastAsia="Times New Roman" w:hAnsi="Calibri" w:cs="Calibri"/>
                <w:bCs/>
                <w:sz w:val="18"/>
                <w:szCs w:val="18"/>
              </w:rPr>
              <w:t>Инженерные системы</w:t>
            </w:r>
            <w:r w:rsidR="00E07BB4" w:rsidRPr="005D4B49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ОГЭ</w:t>
            </w:r>
            <w:r w:rsidRPr="005D4B49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(водоснабжение, электроснабжение, трансформаторные подстанции, прожекторные мачты, кондиционеры, вентиляция и т.д.)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B1" w:rsidRPr="005D4B49" w:rsidRDefault="00D171B1" w:rsidP="005D4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  <w:p w:rsidR="00122CEF" w:rsidRDefault="00122CEF" w:rsidP="005D4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  <w:p w:rsidR="00D61819" w:rsidRPr="005D4B49" w:rsidRDefault="00D61819" w:rsidP="005D4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B1" w:rsidRPr="005D4B49" w:rsidRDefault="00D171B1" w:rsidP="005D4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B1" w:rsidRPr="005D4B49" w:rsidRDefault="00D171B1" w:rsidP="005D4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5D4B49">
              <w:rPr>
                <w:rFonts w:ascii="Calibri" w:eastAsia="Times New Roman" w:hAnsi="Calibri" w:cs="Calibri"/>
                <w:bCs/>
                <w:sz w:val="18"/>
                <w:szCs w:val="18"/>
              </w:rPr>
              <w:t>84 377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B1" w:rsidRPr="005D4B49" w:rsidRDefault="00D171B1" w:rsidP="005D4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5D4B49">
              <w:rPr>
                <w:rFonts w:ascii="Calibri" w:eastAsia="Times New Roman" w:hAnsi="Calibri" w:cs="Calibri"/>
                <w:bCs/>
                <w:sz w:val="18"/>
                <w:szCs w:val="18"/>
              </w:rPr>
              <w:t>81</w:t>
            </w:r>
            <w:r w:rsidR="005D4B49" w:rsidRPr="005D4B49">
              <w:rPr>
                <w:rFonts w:ascii="Calibri" w:eastAsia="Times New Roman" w:hAnsi="Calibri" w:cs="Calibri"/>
                <w:bCs/>
                <w:sz w:val="18"/>
                <w:szCs w:val="18"/>
              </w:rPr>
              <w:t> </w:t>
            </w:r>
            <w:r w:rsidRPr="005D4B49">
              <w:rPr>
                <w:rFonts w:ascii="Calibri" w:eastAsia="Times New Roman" w:hAnsi="Calibri" w:cs="Calibri"/>
                <w:bCs/>
                <w:sz w:val="18"/>
                <w:szCs w:val="18"/>
              </w:rPr>
              <w:t>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B49" w:rsidRPr="005D4B49" w:rsidRDefault="005D4B49" w:rsidP="005D4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  <w:p w:rsidR="005D4B49" w:rsidRPr="005D4B49" w:rsidRDefault="0083439B" w:rsidP="005D4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</w:rPr>
              <w:t>81 710</w:t>
            </w:r>
          </w:p>
          <w:p w:rsidR="00D171B1" w:rsidRPr="005D4B49" w:rsidRDefault="00D171B1" w:rsidP="005D4B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5D4B4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  <w:lang w:val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B1" w:rsidRPr="005D4B49" w:rsidRDefault="00D171B1" w:rsidP="00D17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D171B1" w:rsidRPr="00421E6F" w:rsidTr="005D4B49">
        <w:trPr>
          <w:trHeight w:val="510"/>
          <w:jc w:val="right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B1" w:rsidRPr="006F62C4" w:rsidRDefault="00D171B1" w:rsidP="00D17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B1" w:rsidRPr="005D4B49" w:rsidRDefault="00E07BB4" w:rsidP="005D4B49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5D4B49">
              <w:rPr>
                <w:rFonts w:ascii="Calibri" w:eastAsia="Times New Roman" w:hAnsi="Calibri" w:cs="Calibri"/>
                <w:bCs/>
                <w:sz w:val="18"/>
                <w:szCs w:val="18"/>
              </w:rPr>
              <w:t>С</w:t>
            </w:r>
            <w:r w:rsidR="00D171B1" w:rsidRPr="005D4B49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истемы </w:t>
            </w:r>
            <w:r w:rsidRPr="005D4B49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отдела связи: </w:t>
            </w:r>
            <w:r w:rsidR="00D171B1" w:rsidRPr="005D4B49">
              <w:rPr>
                <w:rFonts w:ascii="Calibri" w:eastAsia="Times New Roman" w:hAnsi="Calibri" w:cs="Calibri"/>
                <w:bCs/>
                <w:sz w:val="18"/>
                <w:szCs w:val="18"/>
              </w:rPr>
              <w:t>охранно</w:t>
            </w:r>
            <w:r w:rsidRPr="005D4B49">
              <w:rPr>
                <w:rFonts w:ascii="Calibri" w:eastAsia="Times New Roman" w:hAnsi="Calibri" w:cs="Calibri"/>
                <w:bCs/>
                <w:sz w:val="18"/>
                <w:szCs w:val="18"/>
              </w:rPr>
              <w:t>е</w:t>
            </w:r>
            <w:r w:rsidR="005D4B49" w:rsidRPr="005D4B49">
              <w:rPr>
                <w:rFonts w:ascii="Calibri" w:eastAsia="Times New Roman" w:hAnsi="Calibri" w:cs="Calibri"/>
                <w:bCs/>
                <w:sz w:val="18"/>
                <w:szCs w:val="18"/>
              </w:rPr>
              <w:t>, промышленное в</w:t>
            </w:r>
            <w:r w:rsidR="00D171B1" w:rsidRPr="005D4B49">
              <w:rPr>
                <w:rFonts w:ascii="Calibri" w:eastAsia="Times New Roman" w:hAnsi="Calibri" w:cs="Calibri"/>
                <w:bCs/>
                <w:sz w:val="18"/>
                <w:szCs w:val="18"/>
              </w:rPr>
              <w:t>идеонаблюдени</w:t>
            </w:r>
            <w:r w:rsidRPr="005D4B49">
              <w:rPr>
                <w:rFonts w:ascii="Calibri" w:eastAsia="Times New Roman" w:hAnsi="Calibri" w:cs="Calibri"/>
                <w:bCs/>
                <w:sz w:val="18"/>
                <w:szCs w:val="18"/>
              </w:rPr>
              <w:t>е, пожарная</w:t>
            </w:r>
            <w:r w:rsidR="00D171B1" w:rsidRPr="005D4B49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сигнализаци</w:t>
            </w:r>
            <w:r w:rsidRPr="005D4B49">
              <w:rPr>
                <w:rFonts w:ascii="Calibri" w:eastAsia="Times New Roman" w:hAnsi="Calibri" w:cs="Calibri"/>
                <w:bCs/>
                <w:sz w:val="18"/>
                <w:szCs w:val="18"/>
              </w:rPr>
              <w:t>я</w:t>
            </w:r>
            <w:r w:rsidR="00D171B1" w:rsidRPr="005D4B49">
              <w:rPr>
                <w:rFonts w:ascii="Calibri" w:eastAsia="Times New Roman" w:hAnsi="Calibri" w:cs="Calibri"/>
                <w:bCs/>
                <w:sz w:val="18"/>
                <w:szCs w:val="18"/>
              </w:rPr>
              <w:t>, лини</w:t>
            </w:r>
            <w:r w:rsidRPr="005D4B49">
              <w:rPr>
                <w:rFonts w:ascii="Calibri" w:eastAsia="Times New Roman" w:hAnsi="Calibri" w:cs="Calibri"/>
                <w:bCs/>
                <w:sz w:val="18"/>
                <w:szCs w:val="18"/>
              </w:rPr>
              <w:t>и связ</w:t>
            </w:r>
            <w:r w:rsidR="00D171B1" w:rsidRPr="005D4B49">
              <w:rPr>
                <w:rFonts w:ascii="Calibri" w:eastAsia="Times New Roman" w:hAnsi="Calibri" w:cs="Calibri"/>
                <w:bCs/>
                <w:sz w:val="18"/>
                <w:szCs w:val="18"/>
              </w:rPr>
              <w:t>и</w:t>
            </w:r>
            <w:r w:rsidR="005D4B49" w:rsidRPr="005D4B49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, СКУД </w:t>
            </w:r>
            <w:r w:rsidRPr="005D4B49">
              <w:rPr>
                <w:rFonts w:ascii="Calibri" w:eastAsia="Times New Roman" w:hAnsi="Calibri" w:cs="Calibri"/>
                <w:bCs/>
                <w:sz w:val="18"/>
                <w:szCs w:val="18"/>
              </w:rPr>
              <w:t>и</w:t>
            </w:r>
            <w:r w:rsidR="005D4B49" w:rsidRPr="005D4B49">
              <w:rPr>
                <w:rFonts w:ascii="Calibri" w:eastAsia="Times New Roman" w:hAnsi="Calibri" w:cs="Calibri"/>
                <w:bCs/>
                <w:sz w:val="18"/>
                <w:szCs w:val="18"/>
              </w:rPr>
              <w:t xml:space="preserve"> </w:t>
            </w:r>
            <w:r w:rsidR="00D171B1" w:rsidRPr="005D4B49">
              <w:rPr>
                <w:rFonts w:ascii="Calibri" w:eastAsia="Times New Roman" w:hAnsi="Calibri" w:cs="Calibri"/>
                <w:bCs/>
                <w:sz w:val="18"/>
                <w:szCs w:val="18"/>
              </w:rPr>
              <w:t>т.д.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B1" w:rsidRPr="005D4B49" w:rsidRDefault="00D171B1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B1" w:rsidRPr="005D4B49" w:rsidRDefault="00D171B1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B1" w:rsidRPr="005D4B49" w:rsidRDefault="00D171B1" w:rsidP="00D17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5D4B49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48 319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B1" w:rsidRPr="005D4B49" w:rsidRDefault="00D171B1" w:rsidP="00D17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5D4B49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48 119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B1" w:rsidRPr="005D4B49" w:rsidRDefault="00D171B1" w:rsidP="00D17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5D4B49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48 119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1B1" w:rsidRPr="005D4B49" w:rsidRDefault="00D171B1" w:rsidP="00D17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</w:tr>
      <w:tr w:rsidR="00D171B1" w:rsidRPr="00421E6F" w:rsidTr="005D4B49">
        <w:trPr>
          <w:trHeight w:val="273"/>
          <w:jc w:val="right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B1" w:rsidRPr="006F62C4" w:rsidRDefault="00D171B1" w:rsidP="00D17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B1" w:rsidRPr="005D4B49" w:rsidRDefault="00D171B1" w:rsidP="00D171B1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  <w:r w:rsidRPr="005D4B49">
              <w:rPr>
                <w:rFonts w:ascii="Calibri" w:eastAsia="Times New Roman" w:hAnsi="Calibri" w:cs="Calibri"/>
                <w:bCs/>
                <w:sz w:val="18"/>
                <w:szCs w:val="18"/>
              </w:rPr>
              <w:t>Приобретение земельных участков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B1" w:rsidRPr="005D4B49" w:rsidRDefault="00D171B1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B1" w:rsidRPr="005D4B49" w:rsidRDefault="00D171B1" w:rsidP="00422E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B1" w:rsidRPr="005D4B49" w:rsidRDefault="00D171B1" w:rsidP="00D17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5D4B49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182 693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B1" w:rsidRPr="005D4B49" w:rsidRDefault="00D171B1" w:rsidP="00D17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5D4B49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182 693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B1" w:rsidRPr="005D4B49" w:rsidRDefault="00D171B1" w:rsidP="00D17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5D4B49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182 693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B1" w:rsidRPr="005D4B49" w:rsidRDefault="00D171B1" w:rsidP="00D17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18"/>
                <w:szCs w:val="18"/>
              </w:rPr>
            </w:pPr>
          </w:p>
        </w:tc>
      </w:tr>
      <w:tr w:rsidR="00D171B1" w:rsidRPr="006F62C4" w:rsidTr="005D4B49">
        <w:trPr>
          <w:trHeight w:val="510"/>
          <w:jc w:val="right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1B1" w:rsidRPr="006F62C4" w:rsidRDefault="00D171B1" w:rsidP="00D17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D171B1" w:rsidRPr="006F62C4" w:rsidRDefault="00D171B1" w:rsidP="00D171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F62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3) Долгосрочные финансовые вложения.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D171B1" w:rsidRPr="006F62C4" w:rsidRDefault="00D171B1" w:rsidP="00D17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D171B1" w:rsidRPr="006F62C4" w:rsidRDefault="00D171B1" w:rsidP="00D17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D171B1" w:rsidRPr="006F62C4" w:rsidRDefault="00D171B1" w:rsidP="00D17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D171B1" w:rsidRPr="006F62C4" w:rsidRDefault="00D171B1" w:rsidP="00D17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D171B1" w:rsidRPr="006F62C4" w:rsidRDefault="00D171B1" w:rsidP="00D17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D171B1" w:rsidRPr="006F62C4" w:rsidRDefault="00D171B1" w:rsidP="00D17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71B1" w:rsidRPr="006F62C4" w:rsidTr="005D4B49">
        <w:trPr>
          <w:trHeight w:val="255"/>
          <w:jc w:val="righ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B1" w:rsidRPr="006F62C4" w:rsidRDefault="00D171B1" w:rsidP="00D17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1B1" w:rsidRPr="006F62C4" w:rsidRDefault="00D171B1" w:rsidP="00D17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1B1" w:rsidRPr="006F62C4" w:rsidRDefault="00D171B1" w:rsidP="00D17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1B1" w:rsidRPr="006F62C4" w:rsidRDefault="00D171B1" w:rsidP="00D17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1B1" w:rsidRPr="006F62C4" w:rsidRDefault="00D171B1" w:rsidP="00D17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1B1" w:rsidRPr="006F62C4" w:rsidRDefault="00D171B1" w:rsidP="00D17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1B1" w:rsidRPr="006F62C4" w:rsidRDefault="00D171B1" w:rsidP="00D17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71B1" w:rsidRPr="006F62C4" w:rsidRDefault="00D171B1" w:rsidP="00D171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171B1" w:rsidRPr="00A17596" w:rsidTr="005D4B49">
        <w:trPr>
          <w:trHeight w:val="1470"/>
          <w:jc w:val="right"/>
        </w:trPr>
        <w:tc>
          <w:tcPr>
            <w:tcW w:w="135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71B1" w:rsidRPr="00A17596" w:rsidRDefault="00D171B1" w:rsidP="00D17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1759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&lt;*&gt; Раскрывается информация о запланированных в рамках данного проекта инвестициях в разрезе объектов капитального строительства (с разделением по реконструируемым (модернизируемым) объектам и новым объектам), долгосрочных финансовых вложений, приобретаемых внеоборотных активов. При этом детализация приводится по объектам инвестиций, стоимость которых превышает 3 процента от стоимости запланированных инвестиций по соответствующим разделам, но при этом составляет не менее 1 процента суммы запланированных в целом по инвестиционной программе инвестиций</w:t>
            </w:r>
          </w:p>
        </w:tc>
      </w:tr>
      <w:tr w:rsidR="00D171B1" w:rsidRPr="00A17596" w:rsidTr="005D4B49">
        <w:trPr>
          <w:trHeight w:val="555"/>
          <w:jc w:val="right"/>
        </w:trPr>
        <w:tc>
          <w:tcPr>
            <w:tcW w:w="135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1B1" w:rsidRPr="00A17596" w:rsidRDefault="00D171B1" w:rsidP="00D17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1759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&lt;**&gt; В текущих ценах.</w:t>
            </w:r>
          </w:p>
        </w:tc>
      </w:tr>
      <w:tr w:rsidR="00D171B1" w:rsidRPr="00A17596" w:rsidTr="005D4B49">
        <w:trPr>
          <w:trHeight w:val="885"/>
          <w:jc w:val="right"/>
        </w:trPr>
        <w:tc>
          <w:tcPr>
            <w:tcW w:w="135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1B1" w:rsidRPr="00A17596" w:rsidRDefault="00D171B1" w:rsidP="00D17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1759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&lt;***&gt; В случае, если предусмотрено финансирование реализации инвестиционной программы (инвестиционного проекта) за счет средств нескольких уровней бюджетной системы Российской Федерации, приводится расшифровка с детализацией по каждому уровню.</w:t>
            </w:r>
          </w:p>
        </w:tc>
      </w:tr>
    </w:tbl>
    <w:p w:rsidR="00AF2100" w:rsidRPr="00A17596" w:rsidRDefault="00AF2100">
      <w:pPr>
        <w:rPr>
          <w:sz w:val="16"/>
          <w:szCs w:val="16"/>
        </w:rPr>
      </w:pPr>
    </w:p>
    <w:sectPr w:rsidR="00AF2100" w:rsidRPr="00A17596" w:rsidSect="00A17596">
      <w:pgSz w:w="16838" w:h="11906" w:orient="landscape" w:code="9"/>
      <w:pgMar w:top="567" w:right="720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55"/>
    <w:rsid w:val="00002864"/>
    <w:rsid w:val="000057FB"/>
    <w:rsid w:val="000067DC"/>
    <w:rsid w:val="00015331"/>
    <w:rsid w:val="00020BB5"/>
    <w:rsid w:val="000621A8"/>
    <w:rsid w:val="0009127C"/>
    <w:rsid w:val="000923BF"/>
    <w:rsid w:val="000C587D"/>
    <w:rsid w:val="000C60D3"/>
    <w:rsid w:val="000C7F00"/>
    <w:rsid w:val="000D0580"/>
    <w:rsid w:val="000D2D43"/>
    <w:rsid w:val="000E3EB6"/>
    <w:rsid w:val="000F11EC"/>
    <w:rsid w:val="001110B6"/>
    <w:rsid w:val="00122CEF"/>
    <w:rsid w:val="00136913"/>
    <w:rsid w:val="001476F9"/>
    <w:rsid w:val="00147B52"/>
    <w:rsid w:val="001A3458"/>
    <w:rsid w:val="001B3023"/>
    <w:rsid w:val="001C1C6E"/>
    <w:rsid w:val="001D3015"/>
    <w:rsid w:val="001E0DA1"/>
    <w:rsid w:val="001E438B"/>
    <w:rsid w:val="001F0DC4"/>
    <w:rsid w:val="001F2F28"/>
    <w:rsid w:val="001F7586"/>
    <w:rsid w:val="001F7ACD"/>
    <w:rsid w:val="002118CD"/>
    <w:rsid w:val="0021306F"/>
    <w:rsid w:val="00223303"/>
    <w:rsid w:val="00223B76"/>
    <w:rsid w:val="002455CC"/>
    <w:rsid w:val="002519A2"/>
    <w:rsid w:val="0026391A"/>
    <w:rsid w:val="002821AE"/>
    <w:rsid w:val="00282C4A"/>
    <w:rsid w:val="00283BA3"/>
    <w:rsid w:val="00285B4C"/>
    <w:rsid w:val="00293D35"/>
    <w:rsid w:val="002940BA"/>
    <w:rsid w:val="002B1FD2"/>
    <w:rsid w:val="002B3B8B"/>
    <w:rsid w:val="00316BDE"/>
    <w:rsid w:val="003247DD"/>
    <w:rsid w:val="00325F41"/>
    <w:rsid w:val="003329E8"/>
    <w:rsid w:val="003634EF"/>
    <w:rsid w:val="003668E4"/>
    <w:rsid w:val="00371070"/>
    <w:rsid w:val="00371425"/>
    <w:rsid w:val="0038792B"/>
    <w:rsid w:val="003A124D"/>
    <w:rsid w:val="003A419B"/>
    <w:rsid w:val="003B0C87"/>
    <w:rsid w:val="003C1FE3"/>
    <w:rsid w:val="003F1EC5"/>
    <w:rsid w:val="003F2C48"/>
    <w:rsid w:val="003F2DED"/>
    <w:rsid w:val="00404439"/>
    <w:rsid w:val="00421E6F"/>
    <w:rsid w:val="00422E44"/>
    <w:rsid w:val="00427D33"/>
    <w:rsid w:val="004551A4"/>
    <w:rsid w:val="00457C46"/>
    <w:rsid w:val="00466F3A"/>
    <w:rsid w:val="00471B9D"/>
    <w:rsid w:val="004B49A5"/>
    <w:rsid w:val="004D3B00"/>
    <w:rsid w:val="00511D67"/>
    <w:rsid w:val="00514835"/>
    <w:rsid w:val="00534618"/>
    <w:rsid w:val="005535A7"/>
    <w:rsid w:val="005535DF"/>
    <w:rsid w:val="00553CF3"/>
    <w:rsid w:val="0057162E"/>
    <w:rsid w:val="0058729F"/>
    <w:rsid w:val="00596086"/>
    <w:rsid w:val="0059682A"/>
    <w:rsid w:val="005A44D1"/>
    <w:rsid w:val="005A4FE8"/>
    <w:rsid w:val="005D4B49"/>
    <w:rsid w:val="005D644F"/>
    <w:rsid w:val="005E26FC"/>
    <w:rsid w:val="005E2D0A"/>
    <w:rsid w:val="006134AD"/>
    <w:rsid w:val="0061378E"/>
    <w:rsid w:val="006248B1"/>
    <w:rsid w:val="006256FA"/>
    <w:rsid w:val="00641227"/>
    <w:rsid w:val="00643A55"/>
    <w:rsid w:val="00662BA7"/>
    <w:rsid w:val="00676E7C"/>
    <w:rsid w:val="006815BA"/>
    <w:rsid w:val="00691B3F"/>
    <w:rsid w:val="006A3190"/>
    <w:rsid w:val="006A67D0"/>
    <w:rsid w:val="006D31E0"/>
    <w:rsid w:val="006D6AA9"/>
    <w:rsid w:val="006E1E36"/>
    <w:rsid w:val="006E3490"/>
    <w:rsid w:val="006F62C4"/>
    <w:rsid w:val="006F6DBD"/>
    <w:rsid w:val="00700CF8"/>
    <w:rsid w:val="00705BD4"/>
    <w:rsid w:val="00712D76"/>
    <w:rsid w:val="007133D5"/>
    <w:rsid w:val="00754AF1"/>
    <w:rsid w:val="007555FA"/>
    <w:rsid w:val="00760900"/>
    <w:rsid w:val="0077778D"/>
    <w:rsid w:val="00782314"/>
    <w:rsid w:val="00790B50"/>
    <w:rsid w:val="007A7255"/>
    <w:rsid w:val="007B5388"/>
    <w:rsid w:val="007C2518"/>
    <w:rsid w:val="007C2BF8"/>
    <w:rsid w:val="007C38A7"/>
    <w:rsid w:val="007D5327"/>
    <w:rsid w:val="007D7B9D"/>
    <w:rsid w:val="007E4B13"/>
    <w:rsid w:val="007F39A7"/>
    <w:rsid w:val="007F5C81"/>
    <w:rsid w:val="008049C8"/>
    <w:rsid w:val="0083439B"/>
    <w:rsid w:val="00836EAA"/>
    <w:rsid w:val="008522F3"/>
    <w:rsid w:val="00856E45"/>
    <w:rsid w:val="00865402"/>
    <w:rsid w:val="008671FA"/>
    <w:rsid w:val="00874661"/>
    <w:rsid w:val="00875146"/>
    <w:rsid w:val="0088116D"/>
    <w:rsid w:val="008B01D4"/>
    <w:rsid w:val="008C1CCC"/>
    <w:rsid w:val="008D3A14"/>
    <w:rsid w:val="00905151"/>
    <w:rsid w:val="00906CB2"/>
    <w:rsid w:val="00942A38"/>
    <w:rsid w:val="00967D7C"/>
    <w:rsid w:val="009936F8"/>
    <w:rsid w:val="009A61CF"/>
    <w:rsid w:val="009C584A"/>
    <w:rsid w:val="009C68E1"/>
    <w:rsid w:val="009D5428"/>
    <w:rsid w:val="009E5655"/>
    <w:rsid w:val="009E7E97"/>
    <w:rsid w:val="00A002FF"/>
    <w:rsid w:val="00A047CE"/>
    <w:rsid w:val="00A13F9E"/>
    <w:rsid w:val="00A17596"/>
    <w:rsid w:val="00A24E04"/>
    <w:rsid w:val="00A25D2D"/>
    <w:rsid w:val="00A2723C"/>
    <w:rsid w:val="00A355B9"/>
    <w:rsid w:val="00A35C53"/>
    <w:rsid w:val="00A40485"/>
    <w:rsid w:val="00A44A5B"/>
    <w:rsid w:val="00A46FD0"/>
    <w:rsid w:val="00A47424"/>
    <w:rsid w:val="00A5640E"/>
    <w:rsid w:val="00A71C08"/>
    <w:rsid w:val="00A73985"/>
    <w:rsid w:val="00A80513"/>
    <w:rsid w:val="00AA508E"/>
    <w:rsid w:val="00AB207A"/>
    <w:rsid w:val="00AC68E5"/>
    <w:rsid w:val="00AD4B48"/>
    <w:rsid w:val="00AD4F80"/>
    <w:rsid w:val="00AE0D95"/>
    <w:rsid w:val="00AE207A"/>
    <w:rsid w:val="00AF2100"/>
    <w:rsid w:val="00AF3219"/>
    <w:rsid w:val="00B14309"/>
    <w:rsid w:val="00B152B7"/>
    <w:rsid w:val="00B26EE6"/>
    <w:rsid w:val="00B65CC6"/>
    <w:rsid w:val="00B705B9"/>
    <w:rsid w:val="00B90908"/>
    <w:rsid w:val="00B9503C"/>
    <w:rsid w:val="00BC19B8"/>
    <w:rsid w:val="00BC4BC8"/>
    <w:rsid w:val="00BC4CF6"/>
    <w:rsid w:val="00BC4F71"/>
    <w:rsid w:val="00BD1E01"/>
    <w:rsid w:val="00BD487B"/>
    <w:rsid w:val="00C208C6"/>
    <w:rsid w:val="00C268D0"/>
    <w:rsid w:val="00C33FC3"/>
    <w:rsid w:val="00C34DD2"/>
    <w:rsid w:val="00C36AEF"/>
    <w:rsid w:val="00C62C4B"/>
    <w:rsid w:val="00C70299"/>
    <w:rsid w:val="00C8486C"/>
    <w:rsid w:val="00CC278C"/>
    <w:rsid w:val="00CC3CDC"/>
    <w:rsid w:val="00CD2DBA"/>
    <w:rsid w:val="00CD4FE0"/>
    <w:rsid w:val="00CE712B"/>
    <w:rsid w:val="00CE7AEE"/>
    <w:rsid w:val="00CF5E82"/>
    <w:rsid w:val="00D04139"/>
    <w:rsid w:val="00D11283"/>
    <w:rsid w:val="00D11E5E"/>
    <w:rsid w:val="00D171B1"/>
    <w:rsid w:val="00D21452"/>
    <w:rsid w:val="00D25769"/>
    <w:rsid w:val="00D25E97"/>
    <w:rsid w:val="00D33E45"/>
    <w:rsid w:val="00D3732D"/>
    <w:rsid w:val="00D434D5"/>
    <w:rsid w:val="00D47AAA"/>
    <w:rsid w:val="00D53645"/>
    <w:rsid w:val="00D568D0"/>
    <w:rsid w:val="00D61819"/>
    <w:rsid w:val="00DA0DB1"/>
    <w:rsid w:val="00DA1758"/>
    <w:rsid w:val="00DB5A41"/>
    <w:rsid w:val="00DC303E"/>
    <w:rsid w:val="00DC5F12"/>
    <w:rsid w:val="00DD24E4"/>
    <w:rsid w:val="00DD539E"/>
    <w:rsid w:val="00DE4C4D"/>
    <w:rsid w:val="00DE68D6"/>
    <w:rsid w:val="00DF4A0B"/>
    <w:rsid w:val="00E0520F"/>
    <w:rsid w:val="00E07BB4"/>
    <w:rsid w:val="00E13CAC"/>
    <w:rsid w:val="00E16FC3"/>
    <w:rsid w:val="00E34E16"/>
    <w:rsid w:val="00E37DE8"/>
    <w:rsid w:val="00E505F3"/>
    <w:rsid w:val="00E55056"/>
    <w:rsid w:val="00E65873"/>
    <w:rsid w:val="00E658A3"/>
    <w:rsid w:val="00E72332"/>
    <w:rsid w:val="00E730EE"/>
    <w:rsid w:val="00E764EF"/>
    <w:rsid w:val="00E813A2"/>
    <w:rsid w:val="00EA567F"/>
    <w:rsid w:val="00EA7C1E"/>
    <w:rsid w:val="00EA7C2A"/>
    <w:rsid w:val="00EB4FBC"/>
    <w:rsid w:val="00EC2A0B"/>
    <w:rsid w:val="00EC3A83"/>
    <w:rsid w:val="00EC5D75"/>
    <w:rsid w:val="00EC609D"/>
    <w:rsid w:val="00ED2B8D"/>
    <w:rsid w:val="00EE3C0C"/>
    <w:rsid w:val="00EE67B3"/>
    <w:rsid w:val="00EF1F2F"/>
    <w:rsid w:val="00F34B15"/>
    <w:rsid w:val="00F40835"/>
    <w:rsid w:val="00F53D6A"/>
    <w:rsid w:val="00F545E5"/>
    <w:rsid w:val="00F62E08"/>
    <w:rsid w:val="00F64F04"/>
    <w:rsid w:val="00F678EE"/>
    <w:rsid w:val="00F67B9E"/>
    <w:rsid w:val="00FA1930"/>
    <w:rsid w:val="00FA58E0"/>
    <w:rsid w:val="00FB4CBB"/>
    <w:rsid w:val="00FC575C"/>
    <w:rsid w:val="00FC7806"/>
    <w:rsid w:val="00FE30C7"/>
    <w:rsid w:val="00F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8E9E1-0745-4807-8F99-CCF2AD18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4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1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0DF9C-3D95-4ACB-92C8-43243D77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FELDSHEROVA</dc:creator>
  <cp:lastModifiedBy>BUZDALINA</cp:lastModifiedBy>
  <cp:revision>129</cp:revision>
  <cp:lastPrinted>2019-01-18T06:54:00Z</cp:lastPrinted>
  <dcterms:created xsi:type="dcterms:W3CDTF">2020-01-21T05:42:00Z</dcterms:created>
  <dcterms:modified xsi:type="dcterms:W3CDTF">2021-01-18T00:36:00Z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-561480250</vt:i4>
  </property>
  <property fmtid="{D5CDD505-2E9C-101B-9397-08002B2CF9AE}" pid="3" name="_NewReviewCycle">
    <vt:lpwstr/>
  </property>
  <property fmtid="{D5CDD505-2E9C-101B-9397-08002B2CF9AE}" pid="4" name="_EmailSubject">
    <vt:lpwstr>о предоставлении информации в целях раскрытия СЕМ</vt:lpwstr>
  </property>
  <property fmtid="{D5CDD505-2E9C-101B-9397-08002B2CF9AE}" pid="5" name="_AuthorEmail">
    <vt:lpwstr>plan6@vp.vpnet.ru</vt:lpwstr>
  </property>
  <property fmtid="{D5CDD505-2E9C-101B-9397-08002B2CF9AE}" pid="6" name="_AuthorEmailDisplayName">
    <vt:lpwstr>Nazarenko</vt:lpwstr>
  </property>
</Properties>
</file>